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7" w:rsidRPr="00B518CE" w:rsidRDefault="00F77777" w:rsidP="00F77777">
      <w:pPr>
        <w:spacing w:line="240" w:lineRule="atLeast"/>
        <w:ind w:firstLine="720"/>
        <w:jc w:val="right"/>
        <w:rPr>
          <w:b/>
        </w:rPr>
      </w:pPr>
      <w:r w:rsidRPr="00B518CE">
        <w:rPr>
          <w:b/>
        </w:rPr>
        <w:t>Приложение № 7</w:t>
      </w:r>
    </w:p>
    <w:p w:rsidR="00F77777" w:rsidRPr="00B518CE" w:rsidRDefault="00F77777" w:rsidP="00F77777">
      <w:pPr>
        <w:widowControl w:val="0"/>
        <w:jc w:val="right"/>
        <w:rPr>
          <w:b/>
        </w:rPr>
      </w:pPr>
    </w:p>
    <w:p w:rsidR="00F77777" w:rsidRPr="00F77777" w:rsidRDefault="00F77777" w:rsidP="00F77777">
      <w:pPr>
        <w:widowControl w:val="0"/>
        <w:jc w:val="center"/>
        <w:rPr>
          <w:b/>
        </w:rPr>
      </w:pPr>
      <w:r w:rsidRPr="00B518CE">
        <w:rPr>
          <w:b/>
        </w:rPr>
        <w:t>ПРОЕКТ НА ДОГОВОР</w:t>
      </w:r>
    </w:p>
    <w:p w:rsidR="00F77777" w:rsidRPr="00B518CE" w:rsidRDefault="00F77777" w:rsidP="00F77777">
      <w:pPr>
        <w:spacing w:line="240" w:lineRule="atLeast"/>
        <w:ind w:firstLine="720"/>
        <w:jc w:val="both"/>
      </w:pPr>
      <w:r w:rsidRPr="00B518CE">
        <w:t xml:space="preserve">Днес ............................ год., в гр. Добрич, на основание чл. 112 от Закона за обществените поръчки и Решение ................................ на директора на Териториално поделение „Държавно горско стопанство гр. Добрич” за определяне на изпълнител в проведена </w:t>
      </w:r>
      <w:r w:rsidRPr="00B518CE">
        <w:rPr>
          <w:bCs/>
        </w:rPr>
        <w:t>открита процедура за възлагане на обществена поръчка с предмет: “Доставка и монтаж на офис обзавеждане за нуждите на Териториално поделение „Държавно горско стопанство гр. Добрич”, с номер на поръчката в Регистъра на ОП: *****-****-****</w:t>
      </w:r>
      <w:r w:rsidRPr="00B518CE">
        <w:t>, между страните:</w:t>
      </w:r>
    </w:p>
    <w:p w:rsidR="00F77777" w:rsidRPr="00B518CE" w:rsidRDefault="00F77777" w:rsidP="00F77777">
      <w:pPr>
        <w:spacing w:line="240" w:lineRule="atLeast"/>
        <w:ind w:firstLine="720"/>
        <w:jc w:val="both"/>
      </w:pPr>
    </w:p>
    <w:p w:rsidR="00F77777" w:rsidRPr="00B518CE" w:rsidRDefault="00F77777" w:rsidP="00F77777">
      <w:pPr>
        <w:ind w:firstLine="708"/>
        <w:jc w:val="both"/>
      </w:pPr>
      <w:r w:rsidRPr="00B518CE">
        <w:rPr>
          <w:b/>
        </w:rPr>
        <w:t xml:space="preserve">1. </w:t>
      </w:r>
      <w:r w:rsidRPr="00B518CE">
        <w:rPr>
          <w:b/>
          <w:lang w:val="en-US"/>
        </w:rPr>
        <w:fldChar w:fldCharType="begin"/>
      </w:r>
      <w:r w:rsidRPr="00B518CE">
        <w:rPr>
          <w:b/>
        </w:rPr>
        <w:instrText xml:space="preserve"> </w:instrText>
      </w:r>
      <w:r w:rsidRPr="00B518CE">
        <w:rPr>
          <w:b/>
          <w:lang w:val="en-US"/>
        </w:rPr>
        <w:instrText>MERGEFIELD</w:instrText>
      </w:r>
      <w:r w:rsidRPr="00B518CE">
        <w:rPr>
          <w:b/>
        </w:rPr>
        <w:instrText xml:space="preserve"> "</w:instrText>
      </w:r>
      <w:r w:rsidRPr="00B518CE">
        <w:rPr>
          <w:b/>
          <w:lang w:val="en-US"/>
        </w:rPr>
        <w:instrText>M</w:instrText>
      </w:r>
      <w:r w:rsidRPr="00B518CE">
        <w:rPr>
          <w:b/>
        </w:rPr>
        <w:instrText xml:space="preserve">_1_1_име" </w:instrText>
      </w:r>
      <w:r w:rsidRPr="00B518CE">
        <w:rPr>
          <w:b/>
          <w:lang w:val="en-US"/>
        </w:rPr>
        <w:fldChar w:fldCharType="separate"/>
      </w:r>
      <w:r w:rsidRPr="00B518CE">
        <w:rPr>
          <w:b/>
          <w:noProof/>
        </w:rPr>
        <w:t>ДЪРЖАВНО ГОРСКО СТОПАНСТВО-ДОБРИЧ ТП НА СИДП ДП</w:t>
      </w:r>
      <w:r w:rsidRPr="00B518CE">
        <w:rPr>
          <w:b/>
          <w:lang w:val="en-US"/>
        </w:rPr>
        <w:fldChar w:fldCharType="end"/>
      </w:r>
      <w:r w:rsidRPr="00B518CE">
        <w:t xml:space="preserve">, с ЕИК по БУЛСТАТ </w:t>
      </w:r>
      <w:fldSimple w:instr=" MERGEFIELD &quot;M_1_2_еик&quot; ">
        <w:r w:rsidRPr="00B518CE">
          <w:rPr>
            <w:noProof/>
          </w:rPr>
          <w:t>2016174120154</w:t>
        </w:r>
      </w:fldSimple>
      <w:r w:rsidRPr="00B518CE">
        <w:t xml:space="preserve">, със седалище и адрес на управление </w:t>
      </w:r>
      <w:fldSimple w:instr=" MERGEFIELD &quot;M_1_4_адрес&quot; ">
        <w:r w:rsidRPr="00B518CE">
          <w:rPr>
            <w:noProof/>
          </w:rPr>
          <w:t>гр.Добрич, ул."Марин Дринов"5</w:t>
        </w:r>
      </w:fldSimple>
      <w:r w:rsidRPr="00B518CE">
        <w:t xml:space="preserve">, представлявано от </w:t>
      </w:r>
      <w:fldSimple w:instr=" MERGEFIELD M_1_8_представляващ_име ">
        <w:r w:rsidRPr="00B518CE">
          <w:rPr>
            <w:noProof/>
          </w:rPr>
          <w:t>инж.Цанко Иванов Николов</w:t>
        </w:r>
      </w:fldSimple>
      <w:r w:rsidRPr="00B518CE">
        <w:t>, в качеството му на ДИРЕКТОР, като възложител на обществена поръчка, наричано по-долу в този договор ВЪЗЛОЖИТЕЛ от една страна, и</w:t>
      </w:r>
    </w:p>
    <w:p w:rsidR="00F77777" w:rsidRPr="00B518CE" w:rsidRDefault="00F77777" w:rsidP="00F77777">
      <w:pPr>
        <w:spacing w:line="240" w:lineRule="atLeast"/>
        <w:ind w:firstLine="720"/>
        <w:jc w:val="both"/>
      </w:pPr>
      <w:r w:rsidRPr="00B518CE">
        <w:t>и</w:t>
      </w:r>
    </w:p>
    <w:p w:rsidR="00F77777" w:rsidRPr="00B518CE" w:rsidRDefault="00F77777" w:rsidP="00F77777">
      <w:pPr>
        <w:spacing w:line="240" w:lineRule="atLeast"/>
        <w:ind w:firstLine="720"/>
        <w:jc w:val="both"/>
      </w:pPr>
      <w:r w:rsidRPr="00B518CE">
        <w:t xml:space="preserve">................................................................................................, със адрес/седалище и адрес на управление: ..........................................................., ЕГН/ЕИК ............................, представлявано от .............................................................................. в качеството му на ........................................, наричан/о за краткост </w:t>
      </w:r>
      <w:r w:rsidRPr="00B518CE">
        <w:rPr>
          <w:b/>
        </w:rPr>
        <w:t>ИЗПЪЛНИТЕЛ</w:t>
      </w:r>
      <w:r w:rsidRPr="00B518CE">
        <w:t>,</w:t>
      </w:r>
    </w:p>
    <w:p w:rsidR="00F77777" w:rsidRPr="00B518CE" w:rsidRDefault="00F77777" w:rsidP="00F77777">
      <w:pPr>
        <w:spacing w:line="240" w:lineRule="atLeast"/>
        <w:ind w:firstLine="720"/>
        <w:jc w:val="both"/>
      </w:pPr>
    </w:p>
    <w:p w:rsidR="00F77777" w:rsidRPr="00B518CE" w:rsidRDefault="00F77777" w:rsidP="00F77777">
      <w:pPr>
        <w:spacing w:line="240" w:lineRule="atLeast"/>
        <w:ind w:firstLine="720"/>
        <w:jc w:val="both"/>
      </w:pPr>
      <w:r w:rsidRPr="00B518CE">
        <w:t>се сключи настоящия договор за следното:</w:t>
      </w:r>
    </w:p>
    <w:p w:rsidR="00F77777" w:rsidRPr="00B518CE" w:rsidRDefault="00F77777" w:rsidP="00F77777">
      <w:pPr>
        <w:ind w:firstLine="540"/>
        <w:jc w:val="both"/>
      </w:pPr>
    </w:p>
    <w:p w:rsidR="00F77777" w:rsidRPr="00B518CE" w:rsidRDefault="00F77777" w:rsidP="00F77777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B518CE">
        <w:rPr>
          <w:b/>
          <w:bCs/>
          <w:color w:val="auto"/>
          <w:sz w:val="22"/>
          <w:szCs w:val="22"/>
        </w:rPr>
        <w:t>І. ПРЕДМЕТ И СРОК НА ДОГОВОРА</w:t>
      </w:r>
    </w:p>
    <w:p w:rsidR="00F77777" w:rsidRPr="00B518CE" w:rsidRDefault="00F77777" w:rsidP="00F77777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</w:p>
    <w:p w:rsidR="00F77777" w:rsidRPr="00B518CE" w:rsidRDefault="00F77777" w:rsidP="00F77777">
      <w:pPr>
        <w:pStyle w:val="Default"/>
        <w:ind w:firstLine="567"/>
        <w:jc w:val="both"/>
        <w:rPr>
          <w:bCs/>
          <w:sz w:val="22"/>
          <w:szCs w:val="22"/>
        </w:rPr>
      </w:pPr>
      <w:r w:rsidRPr="00B518CE">
        <w:rPr>
          <w:bCs/>
          <w:color w:val="auto"/>
          <w:sz w:val="22"/>
          <w:szCs w:val="22"/>
        </w:rPr>
        <w:t xml:space="preserve">1.1. </w:t>
      </w:r>
      <w:r w:rsidRPr="00B518CE">
        <w:rPr>
          <w:color w:val="auto"/>
          <w:sz w:val="22"/>
          <w:szCs w:val="22"/>
        </w:rPr>
        <w:t xml:space="preserve">ВЪЗЛОЖИТЕЛЯТ възлага, а ИЗПЪЛНИТЕЛЯТ се задължава да извърши срещу възнаграждение </w:t>
      </w:r>
      <w:r w:rsidRPr="00B518CE">
        <w:rPr>
          <w:bCs/>
          <w:sz w:val="22"/>
          <w:szCs w:val="22"/>
        </w:rPr>
        <w:t>доставка и монтаж на офис обзавеждане за нуждите на Териториално поделение „Държавно горско сто</w:t>
      </w:r>
      <w:r>
        <w:rPr>
          <w:bCs/>
          <w:sz w:val="22"/>
          <w:szCs w:val="22"/>
        </w:rPr>
        <w:t>панство гр. Добрич</w:t>
      </w:r>
      <w:r w:rsidRPr="00B518CE">
        <w:rPr>
          <w:bCs/>
          <w:sz w:val="22"/>
          <w:szCs w:val="22"/>
        </w:rPr>
        <w:t>”, както следва:</w:t>
      </w:r>
    </w:p>
    <w:p w:rsidR="00F77777" w:rsidRPr="00B518CE" w:rsidRDefault="00F77777" w:rsidP="00F77777">
      <w:pPr>
        <w:pStyle w:val="Default"/>
        <w:ind w:firstLine="567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3223"/>
        <w:gridCol w:w="780"/>
        <w:gridCol w:w="1854"/>
        <w:gridCol w:w="1124"/>
        <w:gridCol w:w="1734"/>
      </w:tblGrid>
      <w:tr w:rsidR="00F77777" w:rsidRPr="00B518CE" w:rsidTr="00087B2C">
        <w:trPr>
          <w:cantSplit/>
          <w:trHeight w:val="805"/>
        </w:trPr>
        <w:tc>
          <w:tcPr>
            <w:tcW w:w="245" w:type="pct"/>
            <w:shd w:val="clear" w:color="auto" w:fill="auto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  <w:r w:rsidRPr="00B518CE">
              <w:rPr>
                <w:b/>
                <w:bCs/>
              </w:rPr>
              <w:t>№ по ред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  <w:r w:rsidRPr="00B518CE">
              <w:rPr>
                <w:b/>
                <w:bCs/>
              </w:rPr>
              <w:t>Артикул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  <w:r w:rsidRPr="00B518CE">
              <w:rPr>
                <w:b/>
                <w:bCs/>
              </w:rPr>
              <w:t>Мярка</w:t>
            </w:r>
          </w:p>
        </w:tc>
        <w:tc>
          <w:tcPr>
            <w:tcW w:w="1011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  <w:r w:rsidRPr="00B518CE">
              <w:rPr>
                <w:b/>
                <w:bCs/>
              </w:rPr>
              <w:t>Прогнозни количества</w:t>
            </w:r>
          </w:p>
        </w:tc>
        <w:tc>
          <w:tcPr>
            <w:tcW w:w="615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  <w:r w:rsidRPr="00B518CE">
              <w:rPr>
                <w:b/>
                <w:bCs/>
              </w:rPr>
              <w:t>Ед. цена, лв. без ДДС</w:t>
            </w:r>
          </w:p>
        </w:tc>
        <w:tc>
          <w:tcPr>
            <w:tcW w:w="946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  <w:r w:rsidRPr="00B518CE">
              <w:rPr>
                <w:b/>
                <w:bCs/>
              </w:rPr>
              <w:t>Обща стойност, лв. без ДДС</w:t>
            </w:r>
          </w:p>
        </w:tc>
      </w:tr>
      <w:tr w:rsidR="00F77777" w:rsidRPr="00B518CE" w:rsidTr="00087B2C">
        <w:trPr>
          <w:cantSplit/>
          <w:trHeight w:val="432"/>
        </w:trPr>
        <w:tc>
          <w:tcPr>
            <w:tcW w:w="245" w:type="pct"/>
            <w:shd w:val="clear" w:color="auto" w:fill="auto"/>
            <w:noWrap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1011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946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</w:tr>
      <w:tr w:rsidR="00F77777" w:rsidRPr="00B518CE" w:rsidTr="00087B2C">
        <w:trPr>
          <w:cantSplit/>
          <w:trHeight w:val="432"/>
        </w:trPr>
        <w:tc>
          <w:tcPr>
            <w:tcW w:w="245" w:type="pct"/>
            <w:shd w:val="clear" w:color="auto" w:fill="auto"/>
            <w:noWrap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1011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946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</w:tr>
      <w:tr w:rsidR="00F77777" w:rsidRPr="00B518CE" w:rsidTr="00087B2C">
        <w:trPr>
          <w:cantSplit/>
          <w:trHeight w:val="432"/>
        </w:trPr>
        <w:tc>
          <w:tcPr>
            <w:tcW w:w="245" w:type="pct"/>
            <w:shd w:val="clear" w:color="auto" w:fill="auto"/>
            <w:noWrap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1011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  <w:tc>
          <w:tcPr>
            <w:tcW w:w="946" w:type="pct"/>
            <w:vAlign w:val="center"/>
          </w:tcPr>
          <w:p w:rsidR="00F77777" w:rsidRPr="00B518CE" w:rsidRDefault="00F77777" w:rsidP="00087B2C">
            <w:pPr>
              <w:jc w:val="center"/>
              <w:rPr>
                <w:b/>
                <w:bCs/>
              </w:rPr>
            </w:pPr>
          </w:p>
        </w:tc>
      </w:tr>
    </w:tbl>
    <w:p w:rsidR="00F77777" w:rsidRPr="00B518CE" w:rsidRDefault="00F77777" w:rsidP="00F77777">
      <w:pPr>
        <w:pStyle w:val="Default"/>
        <w:ind w:firstLine="567"/>
        <w:rPr>
          <w:bCs/>
          <w:sz w:val="22"/>
          <w:szCs w:val="22"/>
        </w:rPr>
      </w:pPr>
    </w:p>
    <w:p w:rsidR="00F77777" w:rsidRPr="00B518CE" w:rsidRDefault="00F77777" w:rsidP="00F77777">
      <w:pPr>
        <w:ind w:firstLine="567"/>
        <w:jc w:val="both"/>
      </w:pPr>
      <w:r w:rsidRPr="00B518CE">
        <w:lastRenderedPageBreak/>
        <w:t>1.2. ВЪЗЛОЖИТЕЛЯТ запазва правото си да не заяви доставка и монтаж на посоченото в т. 1.1. офис обзавеждане</w:t>
      </w:r>
      <w:r w:rsidRPr="00B518CE">
        <w:rPr>
          <w:bCs/>
          <w:color w:val="000000"/>
        </w:rPr>
        <w:t xml:space="preserve"> и да го заявява за доставка и монтаж периодично и в различен обем, както и да заявява доставка и монтаж на </w:t>
      </w:r>
      <w:r w:rsidRPr="00B518CE">
        <w:t xml:space="preserve">друго </w:t>
      </w:r>
      <w:r w:rsidRPr="00B518CE">
        <w:rPr>
          <w:bCs/>
          <w:color w:val="000000"/>
        </w:rPr>
        <w:t xml:space="preserve">неупоменато </w:t>
      </w:r>
      <w:r w:rsidRPr="00B518CE">
        <w:t>офис обзавеждане.</w:t>
      </w:r>
    </w:p>
    <w:p w:rsidR="00F77777" w:rsidRPr="00B518CE" w:rsidRDefault="00F77777" w:rsidP="00F77777">
      <w:pPr>
        <w:ind w:firstLine="567"/>
        <w:jc w:val="both"/>
      </w:pPr>
      <w:r w:rsidRPr="00B518CE">
        <w:t xml:space="preserve">1.3. Прогнозната стойност на договора е </w:t>
      </w:r>
      <w:r>
        <w:rPr>
          <w:b/>
        </w:rPr>
        <w:t>……</w:t>
      </w:r>
      <w:r w:rsidRPr="00B518CE">
        <w:rPr>
          <w:b/>
        </w:rPr>
        <w:t>лева без ДДС</w:t>
      </w:r>
      <w:r w:rsidRPr="00B518CE">
        <w:rPr>
          <w:b/>
          <w:bCs/>
        </w:rPr>
        <w:t>.</w:t>
      </w:r>
    </w:p>
    <w:p w:rsidR="00F77777" w:rsidRPr="00B518CE" w:rsidRDefault="00F77777" w:rsidP="00F77777">
      <w:pPr>
        <w:ind w:firstLine="567"/>
        <w:jc w:val="both"/>
      </w:pPr>
      <w:r w:rsidRPr="00B518CE">
        <w:t xml:space="preserve">1.4. Срокът на договора е </w:t>
      </w:r>
      <w:r>
        <w:t xml:space="preserve"> една година</w:t>
      </w:r>
      <w:r w:rsidRPr="00B518CE">
        <w:t xml:space="preserve"> или до изчерпване на одобрения финансов ресурс.     </w:t>
      </w:r>
    </w:p>
    <w:p w:rsidR="00F77777" w:rsidRPr="00B518CE" w:rsidRDefault="00F77777" w:rsidP="00F77777">
      <w:pPr>
        <w:ind w:firstLine="567"/>
        <w:jc w:val="both"/>
      </w:pPr>
      <w:r w:rsidRPr="00B518CE">
        <w:t xml:space="preserve">1.5. </w:t>
      </w:r>
      <w:r w:rsidRPr="00B518CE">
        <w:rPr>
          <w:bCs/>
          <w:color w:val="000000"/>
        </w:rPr>
        <w:t xml:space="preserve">Доставка и монтаж на заявено </w:t>
      </w:r>
      <w:r w:rsidRPr="00B518CE">
        <w:t xml:space="preserve">офис обзавеждане </w:t>
      </w:r>
      <w:r w:rsidRPr="00B518CE">
        <w:rPr>
          <w:bCs/>
          <w:color w:val="000000"/>
        </w:rPr>
        <w:t>се извършва в 14-дневен срок от получаване на съответната заявка на ВЪЗЛОЖИТЕЛЯ</w:t>
      </w:r>
      <w:r w:rsidRPr="00B518CE">
        <w:t>.</w:t>
      </w:r>
    </w:p>
    <w:p w:rsidR="00F77777" w:rsidRPr="00B518CE" w:rsidRDefault="00F77777" w:rsidP="00F77777">
      <w:pPr>
        <w:pStyle w:val="3"/>
        <w:widowControl w:val="0"/>
        <w:spacing w:after="0"/>
        <w:ind w:firstLine="567"/>
        <w:jc w:val="both"/>
        <w:rPr>
          <w:sz w:val="22"/>
          <w:szCs w:val="22"/>
        </w:rPr>
      </w:pPr>
      <w:r w:rsidRPr="00B518CE">
        <w:rPr>
          <w:sz w:val="22"/>
          <w:szCs w:val="22"/>
        </w:rPr>
        <w:t>1.</w:t>
      </w:r>
      <w:r w:rsidRPr="00B518CE">
        <w:rPr>
          <w:sz w:val="22"/>
          <w:szCs w:val="22"/>
          <w:lang w:val="bg-BG"/>
        </w:rPr>
        <w:t>6</w:t>
      </w:r>
      <w:r w:rsidRPr="00B518CE">
        <w:rPr>
          <w:sz w:val="22"/>
          <w:szCs w:val="22"/>
        </w:rPr>
        <w:t xml:space="preserve">. Мястото на доставка е административната сграда на горското стопанство на адрес: гр. </w:t>
      </w:r>
      <w:r w:rsidRPr="00B518CE">
        <w:rPr>
          <w:sz w:val="22"/>
          <w:szCs w:val="22"/>
          <w:lang w:val="bg-BG"/>
        </w:rPr>
        <w:t>Добрич</w:t>
      </w:r>
      <w:r w:rsidRPr="00B518CE">
        <w:rPr>
          <w:sz w:val="22"/>
          <w:szCs w:val="22"/>
        </w:rPr>
        <w:t>, ул.</w:t>
      </w:r>
      <w:r w:rsidRPr="00B518CE">
        <w:rPr>
          <w:sz w:val="22"/>
          <w:szCs w:val="22"/>
          <w:lang w:val="bg-BG"/>
        </w:rPr>
        <w:t xml:space="preserve">”Марин </w:t>
      </w:r>
      <w:proofErr w:type="spellStart"/>
      <w:r w:rsidRPr="00B518CE">
        <w:rPr>
          <w:sz w:val="22"/>
          <w:szCs w:val="22"/>
          <w:lang w:val="bg-BG"/>
        </w:rPr>
        <w:t>Дринов</w:t>
      </w:r>
      <w:proofErr w:type="spellEnd"/>
      <w:r w:rsidRPr="00B518CE">
        <w:rPr>
          <w:sz w:val="22"/>
          <w:szCs w:val="22"/>
          <w:lang w:val="bg-BG"/>
        </w:rPr>
        <w:t>”</w:t>
      </w:r>
      <w:r w:rsidRPr="00B518CE">
        <w:rPr>
          <w:sz w:val="22"/>
          <w:szCs w:val="22"/>
        </w:rPr>
        <w:t xml:space="preserve"> № </w:t>
      </w:r>
      <w:r w:rsidRPr="00B518CE">
        <w:rPr>
          <w:sz w:val="22"/>
          <w:szCs w:val="22"/>
          <w:lang w:val="bg-BG"/>
        </w:rPr>
        <w:t>5</w:t>
      </w:r>
      <w:r w:rsidRPr="00B518CE">
        <w:rPr>
          <w:sz w:val="22"/>
          <w:szCs w:val="22"/>
        </w:rPr>
        <w:t>. Рискът от случайно погиване или повреждане на стоката преминава върху ВЪЗЛОЖИТЕЛЯ в момента на доставката.</w:t>
      </w:r>
    </w:p>
    <w:p w:rsidR="00F77777" w:rsidRPr="00B518CE" w:rsidRDefault="00F77777" w:rsidP="00F77777">
      <w:pPr>
        <w:ind w:firstLine="567"/>
        <w:jc w:val="both"/>
      </w:pPr>
    </w:p>
    <w:p w:rsidR="00F77777" w:rsidRPr="00B518CE" w:rsidRDefault="00F77777" w:rsidP="00F77777">
      <w:pPr>
        <w:ind w:firstLine="567"/>
        <w:jc w:val="both"/>
        <w:rPr>
          <w:b/>
        </w:rPr>
      </w:pPr>
      <w:r w:rsidRPr="00B518CE">
        <w:rPr>
          <w:b/>
        </w:rPr>
        <w:t>ІІ. ЦЕНА И НАЧИН НА ПЛАЩАНЕ</w:t>
      </w:r>
    </w:p>
    <w:p w:rsidR="00F77777" w:rsidRPr="00B518CE" w:rsidRDefault="00F77777" w:rsidP="00F77777">
      <w:pPr>
        <w:widowControl w:val="0"/>
        <w:ind w:firstLine="567"/>
        <w:jc w:val="both"/>
      </w:pP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2.1. ВЪЗЛОЖИТЕЛЯТ заплаща стойността на извършена доставка в срок до 30 дни след приемане на доставката и представяне от ИЗПЪЛНИТЕЛЯ на съответната фактура. Заплащането се извършва по банкова сметка на ИЗПЪЛНИТЕЛЯ.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2.2. Приемането на доставката се извършва от определени от страна на ВЪЗЛОЖИТЕЛЯ и ИЗПЪЛНИТЕЛЯ лица и се удостоверява с подписване на двустранен протокол/акт или на друг документ.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2.3. При изготвяне на фактура за извършени доставки ИЗПЪЛНИТЕЛЯ отразява в нея единичните цени и приложените проценти отстъпка от тях.</w:t>
      </w:r>
    </w:p>
    <w:p w:rsidR="00F77777" w:rsidRPr="00B518CE" w:rsidRDefault="00F77777" w:rsidP="00F77777">
      <w:pPr>
        <w:ind w:firstLine="567"/>
        <w:jc w:val="both"/>
      </w:pPr>
    </w:p>
    <w:p w:rsidR="00F77777" w:rsidRPr="00B518CE" w:rsidRDefault="00F77777" w:rsidP="00F77777">
      <w:pPr>
        <w:ind w:firstLine="567"/>
        <w:jc w:val="both"/>
      </w:pPr>
    </w:p>
    <w:p w:rsidR="00F77777" w:rsidRPr="00B518CE" w:rsidRDefault="00F77777" w:rsidP="00F77777">
      <w:pPr>
        <w:widowControl w:val="0"/>
        <w:ind w:firstLine="567"/>
        <w:jc w:val="both"/>
        <w:rPr>
          <w:b/>
        </w:rPr>
      </w:pPr>
      <w:r w:rsidRPr="00B518CE">
        <w:rPr>
          <w:b/>
        </w:rPr>
        <w:t>ІІІ. ПРАВА И ЗАДЪЛЖЕНИЯ НА ВЪЗЛОЖИТЕЛЯ</w:t>
      </w:r>
    </w:p>
    <w:p w:rsidR="00F77777" w:rsidRPr="00B518CE" w:rsidRDefault="00F77777" w:rsidP="00F77777">
      <w:pPr>
        <w:ind w:firstLine="567"/>
        <w:jc w:val="both"/>
      </w:pPr>
    </w:p>
    <w:p w:rsidR="00F77777" w:rsidRPr="00B518CE" w:rsidRDefault="00F77777" w:rsidP="00F77777">
      <w:pPr>
        <w:ind w:firstLine="567"/>
        <w:jc w:val="both"/>
      </w:pPr>
      <w:r w:rsidRPr="00B518CE">
        <w:t xml:space="preserve">3.1. ВЪЗЛОЖИТЕЛЯТ е длъжен да заплати стойността на доставеното по издадена фактура от ИЗПЪЛНИТЕЛЯ, отговаряща на всички изисквания на Закона за счетоводството. </w:t>
      </w:r>
      <w:r w:rsidRPr="00B518CE">
        <w:tab/>
      </w:r>
    </w:p>
    <w:p w:rsidR="00F77777" w:rsidRPr="00B518CE" w:rsidRDefault="00F77777" w:rsidP="00F77777">
      <w:pPr>
        <w:ind w:firstLine="567"/>
        <w:jc w:val="both"/>
      </w:pPr>
      <w:r w:rsidRPr="00B518CE">
        <w:t>3.2. ВЪЗЛОЖИТЕЛЯТ има право:</w:t>
      </w:r>
    </w:p>
    <w:p w:rsidR="00F77777" w:rsidRPr="00B518CE" w:rsidRDefault="00F77777" w:rsidP="00F77777">
      <w:pPr>
        <w:ind w:firstLine="567"/>
        <w:jc w:val="both"/>
      </w:pPr>
      <w:r w:rsidRPr="00B518CE">
        <w:t>3.2.1. Да получава стоката в срок и в количество и качество съгласно отправената заявка и офертата на ИЗПЪЛНИТЕЛЯ.</w:t>
      </w:r>
    </w:p>
    <w:p w:rsidR="00F77777" w:rsidRPr="00B518CE" w:rsidRDefault="00F77777" w:rsidP="00F77777">
      <w:pPr>
        <w:ind w:firstLine="567"/>
        <w:jc w:val="both"/>
      </w:pPr>
      <w:r w:rsidRPr="00B518CE">
        <w:t>3.2.2. Да откаже временно плащането на фактура, която не е оформена съгласно изискванията.</w:t>
      </w:r>
    </w:p>
    <w:p w:rsidR="00F77777" w:rsidRPr="00B518CE" w:rsidRDefault="00F77777" w:rsidP="00F77777">
      <w:pPr>
        <w:ind w:firstLine="567"/>
        <w:jc w:val="both"/>
      </w:pPr>
      <w:r w:rsidRPr="00B518CE">
        <w:lastRenderedPageBreak/>
        <w:t>3.2.3. Да получава</w:t>
      </w:r>
      <w:r w:rsidRPr="00B518CE">
        <w:rPr>
          <w:bCs/>
        </w:rPr>
        <w:t xml:space="preserve"> безплатен каталог с актуални</w:t>
      </w:r>
      <w:r w:rsidRPr="00B518CE">
        <w:t xml:space="preserve"> цени на предлаганото от ИЗПЪЛНИТЕЛЯ офис обзавеждане</w:t>
      </w:r>
      <w:r w:rsidRPr="00B518CE">
        <w:rPr>
          <w:bCs/>
        </w:rPr>
        <w:t xml:space="preserve"> </w:t>
      </w:r>
      <w:r w:rsidRPr="00B518CE">
        <w:t xml:space="preserve">(на електронен или хартиен носител). </w:t>
      </w:r>
    </w:p>
    <w:p w:rsidR="00F77777" w:rsidRPr="00B518CE" w:rsidRDefault="00F77777" w:rsidP="00F77777">
      <w:pPr>
        <w:widowControl w:val="0"/>
        <w:ind w:firstLine="567"/>
        <w:jc w:val="both"/>
      </w:pPr>
    </w:p>
    <w:p w:rsidR="00F77777" w:rsidRPr="00B518CE" w:rsidRDefault="00F77777" w:rsidP="00F77777">
      <w:pPr>
        <w:widowControl w:val="0"/>
        <w:ind w:firstLine="567"/>
        <w:jc w:val="both"/>
        <w:rPr>
          <w:b/>
        </w:rPr>
      </w:pPr>
      <w:r w:rsidRPr="00B518CE">
        <w:rPr>
          <w:b/>
        </w:rPr>
        <w:t>ІV. ПРАВА И ЗАДЪЛЖЕНИЯ НА ИЗПЪЛНИТЕЛЯ</w:t>
      </w:r>
    </w:p>
    <w:p w:rsidR="00F77777" w:rsidRPr="00B518CE" w:rsidRDefault="00F77777" w:rsidP="00F77777">
      <w:pPr>
        <w:ind w:firstLine="567"/>
        <w:jc w:val="both"/>
      </w:pPr>
    </w:p>
    <w:p w:rsidR="00F77777" w:rsidRPr="00B518CE" w:rsidRDefault="00F77777" w:rsidP="00F77777">
      <w:pPr>
        <w:ind w:firstLine="567"/>
        <w:jc w:val="both"/>
      </w:pPr>
      <w:r w:rsidRPr="00B518CE">
        <w:t>4.1. ИЗПЪЛНИТЕЛЯТ има право:</w:t>
      </w:r>
    </w:p>
    <w:p w:rsidR="00F77777" w:rsidRPr="00B518CE" w:rsidRDefault="00F77777" w:rsidP="00F77777">
      <w:pPr>
        <w:ind w:firstLine="567"/>
        <w:jc w:val="both"/>
      </w:pPr>
      <w:r w:rsidRPr="00B518CE">
        <w:t>4.1.1. Да получава договорената цена от ВЪЗЛОЖИТЕЛЯ по представена от него фактура.</w:t>
      </w:r>
    </w:p>
    <w:p w:rsidR="00F77777" w:rsidRPr="00B518CE" w:rsidRDefault="00F77777" w:rsidP="00F77777">
      <w:pPr>
        <w:ind w:firstLine="567"/>
        <w:jc w:val="both"/>
      </w:pPr>
      <w:r w:rsidRPr="00B518CE">
        <w:t>4.2. ИЗПЪЛНИТЕЛЯТ е длъжен:</w:t>
      </w:r>
    </w:p>
    <w:p w:rsidR="00F77777" w:rsidRPr="00B518CE" w:rsidRDefault="00F77777" w:rsidP="00F77777">
      <w:pPr>
        <w:ind w:firstLine="567"/>
        <w:jc w:val="both"/>
      </w:pPr>
      <w:r w:rsidRPr="00B518CE">
        <w:t>4.2.1. Да отстранява за своя сметка всички недостатъци на доставената стока, виновно причинени от него.</w:t>
      </w:r>
    </w:p>
    <w:p w:rsidR="00F77777" w:rsidRPr="00B518CE" w:rsidRDefault="00F77777" w:rsidP="00F77777">
      <w:pPr>
        <w:ind w:firstLine="567"/>
        <w:jc w:val="both"/>
      </w:pPr>
      <w:r w:rsidRPr="00B518CE">
        <w:t>4.2.2. Да уведомява писмено ВЪЗЛОЖИТЕЛЯ до три дни от настъпване на промяна в следните обстоятелства:</w:t>
      </w:r>
    </w:p>
    <w:p w:rsidR="00F77777" w:rsidRPr="00B518CE" w:rsidRDefault="00F77777" w:rsidP="00F77777">
      <w:pPr>
        <w:ind w:firstLine="567"/>
        <w:jc w:val="both"/>
      </w:pPr>
      <w:r w:rsidRPr="00B518CE">
        <w:t>а/ регистрация пред Агенция по вписванията;</w:t>
      </w:r>
    </w:p>
    <w:p w:rsidR="00F77777" w:rsidRPr="00B518CE" w:rsidRDefault="00F77777" w:rsidP="00F77777">
      <w:pPr>
        <w:ind w:firstLine="567"/>
        <w:jc w:val="both"/>
      </w:pPr>
      <w:r w:rsidRPr="00B518CE">
        <w:t>б/ банкова сметка;</w:t>
      </w:r>
    </w:p>
    <w:p w:rsidR="00F77777" w:rsidRPr="00B518CE" w:rsidRDefault="00F77777" w:rsidP="00F77777">
      <w:pPr>
        <w:ind w:firstLine="567"/>
        <w:jc w:val="both"/>
      </w:pPr>
      <w:r w:rsidRPr="00B518CE">
        <w:t>в/ обстоятелства от декларации и други обстоятелства, удостоверени с документ, представен във връзка с възлагане на обществената поръчка.</w:t>
      </w:r>
    </w:p>
    <w:p w:rsidR="00F77777" w:rsidRPr="00B518CE" w:rsidRDefault="00F77777" w:rsidP="00F77777">
      <w:pPr>
        <w:pStyle w:val="3"/>
        <w:widowControl w:val="0"/>
        <w:spacing w:after="0"/>
        <w:ind w:firstLine="567"/>
        <w:jc w:val="both"/>
        <w:rPr>
          <w:sz w:val="22"/>
          <w:szCs w:val="22"/>
        </w:rPr>
      </w:pPr>
      <w:r w:rsidRPr="00B518CE">
        <w:rPr>
          <w:sz w:val="22"/>
          <w:szCs w:val="22"/>
        </w:rPr>
        <w:t xml:space="preserve">4.3. Когато е обявил в офертата си ползването на подизпълнител ИЗПЪЛНИТЕЛЯТ е длъжен да сключи договор/договори за </w:t>
      </w:r>
      <w:proofErr w:type="spellStart"/>
      <w:r w:rsidRPr="00B518CE">
        <w:rPr>
          <w:sz w:val="22"/>
          <w:szCs w:val="22"/>
        </w:rPr>
        <w:t>подизпълнение</w:t>
      </w:r>
      <w:proofErr w:type="spellEnd"/>
      <w:r w:rsidRPr="00B518CE">
        <w:rPr>
          <w:sz w:val="22"/>
          <w:szCs w:val="22"/>
        </w:rPr>
        <w:t xml:space="preserve"> с посочените в офертата му подизпълнители в срок от 10 дни от сключване на настоящия договор и да предостави копие на ВЪЗЛОЖИТЕЛЯ в 3-дневен срок заедно с доказателства, че са изпълнени условията по чл. 66, ал. 2 и 11 ЗОП. ВЪЗЛОЖИТЕЛЯТ извършва директни разплащания с подизпълнители единствено при условията на чл. 66, ал. 4-7 ЗОП.</w:t>
      </w:r>
    </w:p>
    <w:p w:rsidR="00F77777" w:rsidRPr="00B518CE" w:rsidRDefault="00F77777" w:rsidP="00F77777">
      <w:pPr>
        <w:pStyle w:val="3"/>
        <w:widowControl w:val="0"/>
        <w:spacing w:after="0"/>
        <w:ind w:firstLine="567"/>
        <w:jc w:val="both"/>
        <w:rPr>
          <w:sz w:val="22"/>
          <w:szCs w:val="22"/>
        </w:rPr>
      </w:pPr>
    </w:p>
    <w:p w:rsidR="00F77777" w:rsidRPr="00B518CE" w:rsidRDefault="00F77777" w:rsidP="00F77777">
      <w:pPr>
        <w:widowControl w:val="0"/>
        <w:ind w:firstLine="567"/>
        <w:jc w:val="both"/>
        <w:rPr>
          <w:b/>
        </w:rPr>
      </w:pPr>
      <w:r w:rsidRPr="00B518CE">
        <w:rPr>
          <w:b/>
        </w:rPr>
        <w:t>V. ПРЕКРАТЯВАНЕ</w:t>
      </w:r>
    </w:p>
    <w:p w:rsidR="00F77777" w:rsidRPr="00B518CE" w:rsidRDefault="00F77777" w:rsidP="00F77777">
      <w:pPr>
        <w:widowControl w:val="0"/>
        <w:ind w:firstLine="567"/>
        <w:jc w:val="both"/>
      </w:pP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5.1. Договорът се прекратява: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 xml:space="preserve">5.1.1. С изтичане на срока, за който е сключен;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sz w:val="22"/>
          <w:szCs w:val="22"/>
        </w:rPr>
        <w:t>5.1</w:t>
      </w:r>
      <w:r w:rsidRPr="00B518CE">
        <w:rPr>
          <w:color w:val="auto"/>
          <w:sz w:val="22"/>
          <w:szCs w:val="22"/>
        </w:rPr>
        <w:t xml:space="preserve">.2. По взаимно съгласие между страните;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sz w:val="22"/>
          <w:szCs w:val="22"/>
        </w:rPr>
        <w:t>5.1</w:t>
      </w:r>
      <w:r w:rsidRPr="00B518CE">
        <w:rPr>
          <w:color w:val="auto"/>
          <w:sz w:val="22"/>
          <w:szCs w:val="22"/>
        </w:rPr>
        <w:t xml:space="preserve">.3. При възникване на обективна невъзможност за изпълнение на възложената работа; 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5.2. Договорът може да се прекрати: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5.2.1. При преобразуване, ликвидиране, откриване производство по несъстоятелност на една от страните по договора;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5.2.2. При невъзможност да се осигури финансиране за изпълнение на договора по причини, които ВЪЗЛОЖИТЕЛЯТ не е могъл да предвиди, без това да влече неустойки или други финансови санкции за ВЪЗЛОЖИТЕЛЯ;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lastRenderedPageBreak/>
        <w:t>5.2.3. При достигане на прогнозната стойност на договора.</w:t>
      </w: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>5.3. ВЪЗЛОЖИТЕЛЯТ може по всяко време до изтичане срока на договора да се откаже от договора и да прекрати действието му без това да влече неустойки или други финансови санкции за ВЪЗЛОЖИТЕЛЯ, включително и в резултат на обстоятелства, възникнали след сключването му, когато не е в състояние да изпълни своите задължения.</w:t>
      </w:r>
    </w:p>
    <w:p w:rsidR="00F77777" w:rsidRPr="00B518CE" w:rsidRDefault="00F77777" w:rsidP="00F77777">
      <w:pPr>
        <w:widowControl w:val="0"/>
        <w:ind w:firstLine="567"/>
        <w:jc w:val="both"/>
      </w:pPr>
    </w:p>
    <w:p w:rsidR="00F77777" w:rsidRPr="00B518CE" w:rsidRDefault="00F77777" w:rsidP="00F77777">
      <w:pPr>
        <w:widowControl w:val="0"/>
        <w:ind w:firstLine="567"/>
        <w:jc w:val="both"/>
        <w:rPr>
          <w:b/>
        </w:rPr>
      </w:pPr>
      <w:r w:rsidRPr="00B518CE">
        <w:rPr>
          <w:b/>
        </w:rPr>
        <w:t>VІ. РЕШАВАНЕ НА СПОРОВЕ</w:t>
      </w:r>
    </w:p>
    <w:p w:rsidR="00F77777" w:rsidRPr="00B518CE" w:rsidRDefault="00F77777" w:rsidP="00F77777">
      <w:pPr>
        <w:widowControl w:val="0"/>
        <w:ind w:firstLine="567"/>
        <w:jc w:val="both"/>
      </w:pPr>
    </w:p>
    <w:p w:rsidR="00F77777" w:rsidRPr="00B518CE" w:rsidRDefault="00F77777" w:rsidP="00F77777">
      <w:pPr>
        <w:widowControl w:val="0"/>
        <w:ind w:firstLine="567"/>
        <w:jc w:val="both"/>
      </w:pPr>
      <w:r w:rsidRPr="00B518CE">
        <w:t xml:space="preserve">6.1. Въпросите, възникнали при прилагането на този договор, се решават по взаимно съгласие между страните. В случай, че това се окаже невъзможно, на основание  117, ал. 2 от ГПК страните се съгласяват, че всички спорове, породени от този договор или отнасящи се до него,включително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</w:t>
      </w:r>
      <w:proofErr w:type="spellStart"/>
      <w:r w:rsidRPr="00B518CE">
        <w:t>нововъзникнали</w:t>
      </w:r>
      <w:proofErr w:type="spellEnd"/>
      <w:r w:rsidRPr="00B518CE">
        <w:t xml:space="preserve"> обстоятелства, ще бъдат решавани от компетентния съд по седалището на Териториално поделение „Държавно горско стопанство - Трън” съобразно правилата за родова подсъдност.</w:t>
      </w:r>
    </w:p>
    <w:p w:rsidR="00F77777" w:rsidRPr="00B518CE" w:rsidRDefault="00F77777" w:rsidP="00F77777">
      <w:pPr>
        <w:pStyle w:val="a3"/>
        <w:widowControl w:val="0"/>
        <w:spacing w:after="0"/>
        <w:ind w:left="0" w:firstLine="567"/>
        <w:jc w:val="both"/>
        <w:rPr>
          <w:sz w:val="22"/>
          <w:szCs w:val="22"/>
        </w:rPr>
      </w:pPr>
    </w:p>
    <w:p w:rsidR="00F77777" w:rsidRPr="00B518CE" w:rsidRDefault="00F77777" w:rsidP="00F77777">
      <w:pPr>
        <w:pStyle w:val="a3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B518CE">
        <w:rPr>
          <w:b/>
          <w:sz w:val="22"/>
          <w:szCs w:val="22"/>
        </w:rPr>
        <w:t>VІІ. ЗАКЛЮЧИТЕЛНИ РАЗПОРЕДБИ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sz w:val="22"/>
          <w:szCs w:val="22"/>
        </w:rPr>
      </w:pP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bCs/>
          <w:i/>
          <w:iCs/>
          <w:color w:val="auto"/>
          <w:sz w:val="22"/>
          <w:szCs w:val="22"/>
        </w:rPr>
      </w:pPr>
      <w:r w:rsidRPr="00B518CE">
        <w:rPr>
          <w:sz w:val="22"/>
          <w:szCs w:val="22"/>
        </w:rPr>
        <w:t xml:space="preserve">7.1. </w:t>
      </w:r>
      <w:r w:rsidRPr="00B518CE">
        <w:rPr>
          <w:color w:val="auto"/>
          <w:sz w:val="22"/>
          <w:szCs w:val="22"/>
        </w:rPr>
        <w:t xml:space="preserve">Неразделна част от настоящия договор са копия на ценово и техническо предложение от офертата на ИЗПЪЛНИТЕЛЯ.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bCs/>
          <w:color w:val="auto"/>
          <w:sz w:val="22"/>
          <w:szCs w:val="22"/>
        </w:rPr>
        <w:t xml:space="preserve">7.2. </w:t>
      </w:r>
      <w:r w:rsidRPr="00B518CE">
        <w:rPr>
          <w:color w:val="auto"/>
          <w:sz w:val="22"/>
          <w:szCs w:val="22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bCs/>
          <w:color w:val="auto"/>
          <w:sz w:val="22"/>
          <w:szCs w:val="22"/>
        </w:rPr>
        <w:t xml:space="preserve">7.3. </w:t>
      </w:r>
      <w:r w:rsidRPr="00B518CE">
        <w:rPr>
          <w:color w:val="auto"/>
          <w:sz w:val="22"/>
          <w:szCs w:val="22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bCs/>
          <w:color w:val="auto"/>
          <w:sz w:val="22"/>
          <w:szCs w:val="22"/>
        </w:rPr>
        <w:t xml:space="preserve">7.4. </w:t>
      </w:r>
      <w:r w:rsidRPr="00B518CE">
        <w:rPr>
          <w:color w:val="auto"/>
          <w:sz w:val="22"/>
          <w:szCs w:val="22"/>
        </w:rPr>
        <w:t xml:space="preserve">Адресите за кореспонденция между страните по настоящия договор са следните: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 xml:space="preserve">7.4.1. За ВЪЗЛОЖИТЕЛЯ: </w:t>
      </w:r>
    </w:p>
    <w:p w:rsidR="00F77777" w:rsidRPr="00B518CE" w:rsidRDefault="00F77777" w:rsidP="00F77777">
      <w:pPr>
        <w:pStyle w:val="Default"/>
        <w:widowControl w:val="0"/>
        <w:ind w:firstLine="567"/>
        <w:rPr>
          <w:sz w:val="22"/>
          <w:szCs w:val="22"/>
        </w:rPr>
      </w:pPr>
      <w:r w:rsidRPr="00B518CE">
        <w:rPr>
          <w:sz w:val="22"/>
          <w:szCs w:val="22"/>
        </w:rPr>
        <w:t xml:space="preserve">Административен адрес: </w:t>
      </w:r>
    </w:p>
    <w:p w:rsidR="00F77777" w:rsidRPr="00B518CE" w:rsidRDefault="00F77777" w:rsidP="00F77777">
      <w:pPr>
        <w:pStyle w:val="Default"/>
        <w:widowControl w:val="0"/>
        <w:ind w:firstLine="567"/>
        <w:rPr>
          <w:sz w:val="22"/>
          <w:szCs w:val="22"/>
        </w:rPr>
      </w:pPr>
      <w:r w:rsidRPr="00B518CE">
        <w:rPr>
          <w:sz w:val="22"/>
          <w:szCs w:val="22"/>
        </w:rPr>
        <w:t xml:space="preserve">Електронна поща: </w:t>
      </w:r>
    </w:p>
    <w:p w:rsidR="00F77777" w:rsidRPr="00B518CE" w:rsidRDefault="00F77777" w:rsidP="00F77777">
      <w:pPr>
        <w:pStyle w:val="Default"/>
        <w:widowControl w:val="0"/>
        <w:ind w:firstLine="567"/>
        <w:rPr>
          <w:sz w:val="22"/>
          <w:szCs w:val="22"/>
        </w:rPr>
      </w:pPr>
      <w:r w:rsidRPr="00B518CE">
        <w:rPr>
          <w:sz w:val="22"/>
          <w:szCs w:val="22"/>
        </w:rPr>
        <w:t xml:space="preserve">Факс: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 xml:space="preserve">7.4.2. За ИЗПЪЛНИТЕЛЯ: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>Административен адрес: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 xml:space="preserve">Електронна поща: 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>Факс:</w:t>
      </w: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</w:p>
    <w:p w:rsidR="00F77777" w:rsidRPr="00B518CE" w:rsidRDefault="00F77777" w:rsidP="00F77777">
      <w:pPr>
        <w:pStyle w:val="Default"/>
        <w:widowControl w:val="0"/>
        <w:ind w:firstLine="567"/>
        <w:jc w:val="both"/>
        <w:rPr>
          <w:color w:val="auto"/>
          <w:sz w:val="22"/>
          <w:szCs w:val="22"/>
        </w:rPr>
      </w:pPr>
      <w:r w:rsidRPr="00B518CE">
        <w:rPr>
          <w:color w:val="auto"/>
          <w:sz w:val="22"/>
          <w:szCs w:val="22"/>
        </w:rPr>
        <w:t xml:space="preserve">Настоящият договор е съставен и подписан в два еднообразни екземпляра – по един за всяка от страните. </w:t>
      </w:r>
    </w:p>
    <w:p w:rsidR="00F77777" w:rsidRPr="00B518CE" w:rsidRDefault="00F77777" w:rsidP="00F77777">
      <w:pPr>
        <w:ind w:firstLine="567"/>
        <w:jc w:val="both"/>
      </w:pPr>
      <w:r w:rsidRPr="00B518CE">
        <w:t xml:space="preserve"> </w:t>
      </w:r>
    </w:p>
    <w:p w:rsidR="00F77777" w:rsidRPr="00B518CE" w:rsidRDefault="00F77777" w:rsidP="00F77777">
      <w:pPr>
        <w:ind w:firstLine="567"/>
        <w:jc w:val="both"/>
        <w:rPr>
          <w:b/>
        </w:rPr>
      </w:pPr>
    </w:p>
    <w:p w:rsidR="00F77777" w:rsidRPr="00B518CE" w:rsidRDefault="00F77777" w:rsidP="00F77777">
      <w:pPr>
        <w:ind w:firstLine="567"/>
        <w:jc w:val="both"/>
        <w:rPr>
          <w:b/>
        </w:rPr>
      </w:pPr>
    </w:p>
    <w:p w:rsidR="00F77777" w:rsidRPr="00B518CE" w:rsidRDefault="00F77777" w:rsidP="00F77777">
      <w:pPr>
        <w:ind w:firstLine="567"/>
        <w:rPr>
          <w:b/>
        </w:rPr>
      </w:pPr>
      <w:r w:rsidRPr="00B518CE">
        <w:rPr>
          <w:b/>
        </w:rPr>
        <w:t>ЗА ВЪЗЛОЖИТЕЛЯ:</w:t>
      </w:r>
      <w:r w:rsidRPr="00B518CE">
        <w:rPr>
          <w:b/>
        </w:rPr>
        <w:tab/>
      </w:r>
      <w:r w:rsidRPr="00B518CE">
        <w:rPr>
          <w:b/>
        </w:rPr>
        <w:tab/>
        <w:t xml:space="preserve">                             ЗА ИЗПЪЛНИТЕЛЯ: </w:t>
      </w:r>
    </w:p>
    <w:p w:rsidR="00F77777" w:rsidRPr="00B518CE" w:rsidRDefault="00F77777" w:rsidP="00F77777">
      <w:pPr>
        <w:ind w:firstLine="567"/>
        <w:rPr>
          <w:b/>
        </w:rPr>
      </w:pPr>
    </w:p>
    <w:p w:rsidR="00F77777" w:rsidRPr="00B518CE" w:rsidRDefault="00F77777" w:rsidP="00F77777">
      <w:pPr>
        <w:ind w:firstLine="567"/>
        <w:rPr>
          <w:b/>
        </w:rPr>
      </w:pPr>
    </w:p>
    <w:p w:rsidR="00F77777" w:rsidRPr="00B518CE" w:rsidRDefault="00F77777" w:rsidP="00F77777">
      <w:pPr>
        <w:rPr>
          <w:b/>
        </w:rPr>
      </w:pPr>
    </w:p>
    <w:p w:rsidR="00F77777" w:rsidRPr="00B518CE" w:rsidRDefault="00F77777" w:rsidP="00F77777">
      <w:pPr>
        <w:ind w:firstLine="567"/>
      </w:pPr>
      <w:r w:rsidRPr="00B518CE">
        <w:t>Директор:  ______________________              Управител: ______________________</w:t>
      </w:r>
    </w:p>
    <w:p w:rsidR="00F77777" w:rsidRPr="00B518CE" w:rsidRDefault="00F77777" w:rsidP="00F77777">
      <w:pPr>
        <w:ind w:firstLine="567"/>
      </w:pPr>
      <w:r w:rsidRPr="00B518CE">
        <w:t xml:space="preserve">                       (.......................)                               </w:t>
      </w:r>
      <w:r w:rsidRPr="00B518CE">
        <w:tab/>
        <w:t xml:space="preserve">            (........................)                               </w:t>
      </w:r>
    </w:p>
    <w:p w:rsidR="00F77777" w:rsidRPr="00B518CE" w:rsidRDefault="00F77777" w:rsidP="00F77777">
      <w:pPr>
        <w:ind w:firstLine="567"/>
      </w:pPr>
    </w:p>
    <w:p w:rsidR="00F77777" w:rsidRPr="00B518CE" w:rsidRDefault="00F77777" w:rsidP="00F77777">
      <w:pPr>
        <w:ind w:firstLine="567"/>
      </w:pPr>
    </w:p>
    <w:p w:rsidR="00F77777" w:rsidRPr="00B518CE" w:rsidRDefault="00F77777" w:rsidP="00F77777">
      <w:pPr>
        <w:ind w:firstLine="567"/>
      </w:pPr>
      <w:r w:rsidRPr="00B518CE">
        <w:t>Р-л счетоводен отдел: ____________________</w:t>
      </w:r>
    </w:p>
    <w:p w:rsidR="00F77777" w:rsidRPr="00B518CE" w:rsidRDefault="00F77777" w:rsidP="00F77777">
      <w:pPr>
        <w:ind w:firstLine="567"/>
      </w:pPr>
      <w:r w:rsidRPr="00B518CE">
        <w:t xml:space="preserve">                                       (......................)</w:t>
      </w:r>
    </w:p>
    <w:p w:rsidR="00F77777" w:rsidRPr="00B518CE" w:rsidRDefault="00F77777" w:rsidP="00F77777">
      <w:pPr>
        <w:ind w:firstLine="567"/>
      </w:pPr>
    </w:p>
    <w:p w:rsidR="00F77777" w:rsidRPr="00B518CE" w:rsidRDefault="00F77777" w:rsidP="00F77777">
      <w:pPr>
        <w:ind w:firstLine="567"/>
      </w:pPr>
    </w:p>
    <w:p w:rsidR="00F77777" w:rsidRPr="00B518CE" w:rsidRDefault="00F77777" w:rsidP="00F77777">
      <w:pPr>
        <w:ind w:firstLine="567"/>
      </w:pPr>
      <w:r w:rsidRPr="00B518CE">
        <w:t>Юрисконсулт: ____________________</w:t>
      </w:r>
    </w:p>
    <w:p w:rsidR="00F77777" w:rsidRPr="00B518CE" w:rsidRDefault="00F77777" w:rsidP="00F77777">
      <w:pPr>
        <w:ind w:firstLine="567"/>
      </w:pPr>
      <w:r w:rsidRPr="00B518CE">
        <w:t xml:space="preserve">                            (....................)</w:t>
      </w:r>
    </w:p>
    <w:p w:rsidR="00000000" w:rsidRDefault="00F77777" w:rsidP="00F77777">
      <w:r w:rsidRPr="00B518CE">
        <w:br w:type="page"/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7777"/>
    <w:rsid w:val="00F7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77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rsid w:val="00F7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rsid w:val="00F77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ен текст 3 Знак"/>
    <w:basedOn w:val="a0"/>
    <w:link w:val="3"/>
    <w:rsid w:val="00F7777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F77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2018-06-12T11:17:00Z</dcterms:created>
  <dcterms:modified xsi:type="dcterms:W3CDTF">2018-06-12T11:18:00Z</dcterms:modified>
</cp:coreProperties>
</file>